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E621D6">
        <w:rPr>
          <w:rFonts w:ascii="Calibri" w:hAnsi="Calibri"/>
          <w:b/>
          <w:sz w:val="22"/>
          <w:szCs w:val="22"/>
        </w:rPr>
        <w:t xml:space="preserve"> nr IBE/236</w:t>
      </w:r>
      <w:r w:rsidR="004B7AC1">
        <w:rPr>
          <w:rFonts w:ascii="Calibri" w:hAnsi="Calibri"/>
          <w:b/>
          <w:sz w:val="22"/>
          <w:szCs w:val="22"/>
        </w:rPr>
        <w:t>/2020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986AC4" w:rsidRPr="000414FD" w:rsidRDefault="00986AC4" w:rsidP="00986AC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>
        <w:rPr>
          <w:rFonts w:ascii="Calibri" w:hAnsi="Calibri" w:cs="Calibri"/>
          <w:caps/>
          <w:sz w:val="22"/>
          <w:szCs w:val="22"/>
          <w:u w:val="single"/>
        </w:rPr>
        <w:t xml:space="preserve">3.A.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OGŁOSZENIA </w:t>
      </w:r>
    </w:p>
    <w:p w:rsidR="00986AC4" w:rsidRPr="00BD20BE" w:rsidRDefault="00986AC4" w:rsidP="00986A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E04302">
        <w:rPr>
          <w:rFonts w:ascii="Calibri" w:eastAsia="Calibri" w:hAnsi="Calibri" w:cs="Calibri"/>
          <w:sz w:val="24"/>
          <w:szCs w:val="24"/>
        </w:rPr>
        <w:t>W postępowaniu może wziąć u</w:t>
      </w:r>
      <w:r>
        <w:rPr>
          <w:rFonts w:ascii="Calibri" w:eastAsia="Calibri" w:hAnsi="Calibri" w:cs="Calibri"/>
          <w:sz w:val="24"/>
          <w:szCs w:val="24"/>
        </w:rPr>
        <w:t>dział Wykonawca, który</w:t>
      </w:r>
      <w:r w:rsidRPr="00E04302">
        <w:rPr>
          <w:rFonts w:ascii="Calibri" w:eastAsia="Calibri" w:hAnsi="Calibri" w:cs="Calibri"/>
          <w:sz w:val="24"/>
          <w:szCs w:val="24"/>
        </w:rPr>
        <w:t xml:space="preserve"> spełnia wsz</w:t>
      </w:r>
      <w:r>
        <w:rPr>
          <w:rFonts w:ascii="Calibri" w:eastAsia="Calibri" w:hAnsi="Calibri" w:cs="Calibri"/>
          <w:sz w:val="24"/>
          <w:szCs w:val="24"/>
        </w:rPr>
        <w:t xml:space="preserve">ystkie poniższe warunki udziału </w:t>
      </w:r>
      <w:r w:rsidRPr="00E04302">
        <w:rPr>
          <w:rFonts w:ascii="Calibri" w:eastAsia="Calibri" w:hAnsi="Calibri" w:cs="Calibri"/>
          <w:sz w:val="24"/>
          <w:szCs w:val="24"/>
        </w:rPr>
        <w:t>w postępowaniu: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2409"/>
        <w:gridCol w:w="4748"/>
      </w:tblGrid>
      <w:tr w:rsidR="00986AC4" w:rsidRPr="00BD6C84" w:rsidTr="003724CB">
        <w:trPr>
          <w:trHeight w:val="557"/>
        </w:trPr>
        <w:tc>
          <w:tcPr>
            <w:tcW w:w="9354" w:type="dxa"/>
            <w:gridSpan w:val="4"/>
            <w:vAlign w:val="center"/>
          </w:tcPr>
          <w:p w:rsidR="00986AC4" w:rsidRDefault="00986AC4" w:rsidP="00986AC4">
            <w:pPr>
              <w:pStyle w:val="normal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wykonał co najmniej 1 animację interaktywną, o długości co najmniej 3 minuty w okresie ostatnich 3 lat przed upływem terminu składania ofert, a animacja ta była umieszczona na stronie internetowej klienta (podmiotu zlecającego wykonanie danej animacji) lub na ogólnopolskich portalach internetowych, w tym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Wykonawca wskaże w ofercie link do strony, na której można obejrzeć  te animacje. </w:t>
            </w:r>
          </w:p>
          <w:p w:rsidR="00986AC4" w:rsidRPr="00853DAF" w:rsidRDefault="00986AC4" w:rsidP="00986A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86AC4" w:rsidRPr="00BD6C84" w:rsidTr="00986AC4">
        <w:trPr>
          <w:trHeight w:val="896"/>
        </w:trPr>
        <w:tc>
          <w:tcPr>
            <w:tcW w:w="496" w:type="dxa"/>
            <w:vAlign w:val="center"/>
          </w:tcPr>
          <w:p w:rsidR="00986AC4" w:rsidRPr="00BE4E80" w:rsidRDefault="00986AC4" w:rsidP="003724C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986AC4" w:rsidRPr="00AE695B" w:rsidRDefault="00986AC4" w:rsidP="003724C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2409" w:type="dxa"/>
            <w:vAlign w:val="center"/>
          </w:tcPr>
          <w:p w:rsidR="00986AC4" w:rsidRPr="00BE4E80" w:rsidRDefault="00986AC4" w:rsidP="003724C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>
              <w:rPr>
                <w:rFonts w:ascii="Calibri" w:hAnsi="Calibri" w:cs="Arial"/>
                <w:b/>
                <w:sz w:val="22"/>
              </w:rPr>
              <w:t xml:space="preserve">realizacji zamówienia (animacji interaktywnej) </w:t>
            </w:r>
            <w:r w:rsidRPr="00AE695B">
              <w:rPr>
                <w:rFonts w:ascii="Calibri" w:hAnsi="Calibri" w:cs="Arial"/>
                <w:sz w:val="22"/>
              </w:rPr>
              <w:t>(od –do)</w:t>
            </w:r>
          </w:p>
          <w:p w:rsidR="00986AC4" w:rsidRPr="00BE4E80" w:rsidRDefault="00986AC4" w:rsidP="003724CB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748" w:type="dxa"/>
          </w:tcPr>
          <w:p w:rsidR="00986AC4" w:rsidRPr="00BE4E80" w:rsidRDefault="00986AC4" w:rsidP="003724C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zamówienia - wykonania animacji interaktywnej </w:t>
            </w:r>
            <w:r w:rsidRPr="00986AC4">
              <w:rPr>
                <w:rFonts w:ascii="Calibri" w:hAnsi="Calibri" w:cs="Arial"/>
                <w:sz w:val="22"/>
              </w:rPr>
              <w:t>(rodzaj animacji, długość animacji w minutach, miejsce umieszczenia animacji, link do wskazanej animacji)</w:t>
            </w:r>
            <w:r>
              <w:rPr>
                <w:rFonts w:ascii="Calibri" w:hAnsi="Calibri" w:cs="Arial"/>
                <w:b/>
                <w:sz w:val="22"/>
              </w:rPr>
              <w:t xml:space="preserve"> – </w:t>
            </w:r>
            <w:r w:rsidRPr="00AE695B">
              <w:rPr>
                <w:rFonts w:ascii="Calibri" w:hAnsi="Calibri" w:cs="Arial"/>
                <w:sz w:val="22"/>
              </w:rPr>
              <w:t xml:space="preserve">potwierdzający wypełnianie warunku </w:t>
            </w:r>
          </w:p>
        </w:tc>
      </w:tr>
      <w:tr w:rsidR="00986AC4" w:rsidRPr="00BD6C84" w:rsidTr="00986AC4">
        <w:trPr>
          <w:trHeight w:val="608"/>
        </w:trPr>
        <w:tc>
          <w:tcPr>
            <w:tcW w:w="496" w:type="dxa"/>
            <w:vAlign w:val="center"/>
          </w:tcPr>
          <w:p w:rsidR="00986AC4" w:rsidRPr="00BD6C84" w:rsidRDefault="00986AC4" w:rsidP="003724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986AC4" w:rsidRPr="00BD6C84" w:rsidRDefault="00986AC4" w:rsidP="003724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86AC4" w:rsidRPr="00BD6C84" w:rsidRDefault="00986AC4" w:rsidP="003724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8" w:type="dxa"/>
          </w:tcPr>
          <w:p w:rsidR="00986AC4" w:rsidRPr="00BD6C84" w:rsidRDefault="00986AC4" w:rsidP="003724CB">
            <w:pPr>
              <w:rPr>
                <w:rFonts w:ascii="Arial" w:hAnsi="Arial" w:cs="Arial"/>
                <w:b/>
              </w:rPr>
            </w:pPr>
          </w:p>
        </w:tc>
      </w:tr>
      <w:tr w:rsidR="00986AC4" w:rsidRPr="00BD6C84" w:rsidTr="00986AC4">
        <w:trPr>
          <w:trHeight w:val="608"/>
        </w:trPr>
        <w:tc>
          <w:tcPr>
            <w:tcW w:w="496" w:type="dxa"/>
            <w:vAlign w:val="center"/>
          </w:tcPr>
          <w:p w:rsidR="00986AC4" w:rsidRPr="00BD6C84" w:rsidRDefault="00986AC4" w:rsidP="003724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:rsidR="00986AC4" w:rsidRPr="00BD6C84" w:rsidRDefault="00986AC4" w:rsidP="003724C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86AC4" w:rsidRPr="00BD6C84" w:rsidRDefault="00986AC4" w:rsidP="003724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86AC4" w:rsidRPr="00BD6C84" w:rsidRDefault="00986AC4" w:rsidP="003724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8" w:type="dxa"/>
          </w:tcPr>
          <w:p w:rsidR="00986AC4" w:rsidRPr="00BD6C84" w:rsidRDefault="00986AC4" w:rsidP="003724CB">
            <w:pPr>
              <w:rPr>
                <w:rFonts w:ascii="Arial" w:hAnsi="Arial" w:cs="Arial"/>
                <w:b/>
              </w:rPr>
            </w:pPr>
          </w:p>
        </w:tc>
      </w:tr>
    </w:tbl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986AC4" w:rsidRPr="000414FD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>
        <w:rPr>
          <w:rFonts w:ascii="Calibri" w:hAnsi="Calibri" w:cs="Calibri"/>
          <w:caps/>
          <w:sz w:val="22"/>
          <w:szCs w:val="22"/>
          <w:u w:val="single"/>
        </w:rPr>
        <w:t xml:space="preserve">3.B.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OGŁOSZENIA </w:t>
      </w:r>
    </w:p>
    <w:p w:rsidR="00986AC4" w:rsidRDefault="00986AC4" w:rsidP="00986AC4">
      <w:pPr>
        <w:shd w:val="clear" w:color="auto" w:fill="FFFFFF"/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</w:t>
      </w:r>
      <w:r w:rsidR="001F7066">
        <w:rPr>
          <w:rFonts w:ascii="Calibri" w:eastAsia="Calibri" w:hAnsi="Calibri" w:cs="Calibri"/>
          <w:b/>
          <w:sz w:val="22"/>
          <w:szCs w:val="22"/>
        </w:rPr>
        <w:t>a dysponujący zespołem</w:t>
      </w:r>
      <w:r>
        <w:rPr>
          <w:rFonts w:ascii="Calibri" w:eastAsia="Calibri" w:hAnsi="Calibri" w:cs="Calibri"/>
          <w:b/>
          <w:sz w:val="22"/>
          <w:szCs w:val="22"/>
        </w:rPr>
        <w:t xml:space="preserve"> musi wskazać podstawę do dysponowania członkami zespołu, którzy zostaną zaangażowani do realizacji przedmiotowego zamówienia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693"/>
        <w:gridCol w:w="3508"/>
        <w:gridCol w:w="2832"/>
      </w:tblGrid>
      <w:tr w:rsidR="00986AC4" w:rsidTr="003724CB">
        <w:trPr>
          <w:trHeight w:val="529"/>
        </w:trPr>
        <w:tc>
          <w:tcPr>
            <w:tcW w:w="9567" w:type="dxa"/>
            <w:gridSpan w:val="4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członków zespołu, którzy będą wskazani do realizacji przedmiotu zamówienia:</w:t>
            </w:r>
          </w:p>
        </w:tc>
      </w:tr>
      <w:tr w:rsidR="00986AC4" w:rsidTr="003724CB">
        <w:trPr>
          <w:trHeight w:val="510"/>
        </w:trPr>
        <w:tc>
          <w:tcPr>
            <w:tcW w:w="534" w:type="dxa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508" w:type="dxa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Podstawa do dysponowania</w:t>
            </w:r>
          </w:p>
        </w:tc>
        <w:tc>
          <w:tcPr>
            <w:tcW w:w="2832" w:type="dxa"/>
            <w:vAlign w:val="center"/>
          </w:tcPr>
          <w:p w:rsidR="00986AC4" w:rsidRDefault="00986AC4" w:rsidP="003724C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Pełniona funkcja w zespole </w:t>
            </w:r>
          </w:p>
          <w:p w:rsidR="00986AC4" w:rsidRDefault="00986AC4" w:rsidP="003724C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86AC4" w:rsidTr="003724CB">
        <w:trPr>
          <w:trHeight w:val="378"/>
        </w:trPr>
        <w:tc>
          <w:tcPr>
            <w:tcW w:w="534" w:type="dxa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Scenarzysta</w:t>
            </w:r>
          </w:p>
        </w:tc>
      </w:tr>
      <w:tr w:rsidR="00986AC4" w:rsidTr="003724CB">
        <w:trPr>
          <w:trHeight w:val="378"/>
        </w:trPr>
        <w:tc>
          <w:tcPr>
            <w:tcW w:w="534" w:type="dxa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Grafik</w:t>
            </w:r>
          </w:p>
        </w:tc>
      </w:tr>
      <w:tr w:rsidR="00986AC4" w:rsidTr="003724CB">
        <w:trPr>
          <w:trHeight w:val="378"/>
        </w:trPr>
        <w:tc>
          <w:tcPr>
            <w:tcW w:w="534" w:type="dxa"/>
            <w:vAlign w:val="center"/>
          </w:tcPr>
          <w:p w:rsidR="00986AC4" w:rsidRDefault="00986AC4" w:rsidP="003724C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86AC4" w:rsidRDefault="00986AC4" w:rsidP="003724C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Programista</w:t>
            </w:r>
          </w:p>
        </w:tc>
      </w:tr>
    </w:tbl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86AC4" w:rsidRPr="008E6CE2" w:rsidRDefault="00986AC4" w:rsidP="00986AC4">
      <w:pPr>
        <w:spacing w:after="120"/>
        <w:jc w:val="both"/>
        <w:rPr>
          <w:rFonts w:asciiTheme="majorHAnsi" w:eastAsia="Arial" w:hAnsiTheme="majorHAnsi" w:cs="Arial"/>
          <w:b/>
          <w:sz w:val="22"/>
          <w:szCs w:val="22"/>
        </w:rPr>
      </w:pPr>
      <w:r w:rsidRPr="008E6CE2">
        <w:rPr>
          <w:rFonts w:asciiTheme="majorHAnsi" w:eastAsia="Arial" w:hAnsiTheme="majorHAnsi" w:cs="Arial"/>
          <w:b/>
          <w:sz w:val="22"/>
          <w:szCs w:val="22"/>
        </w:rPr>
        <w:t>Do udziału w postępowaniu może przystąpić Wykonawca, kt</w:t>
      </w:r>
      <w:r w:rsidR="00644692">
        <w:rPr>
          <w:rFonts w:asciiTheme="majorHAnsi" w:eastAsia="Arial" w:hAnsiTheme="majorHAnsi" w:cs="Arial"/>
          <w:b/>
          <w:sz w:val="22"/>
          <w:szCs w:val="22"/>
        </w:rPr>
        <w:t>óry dysponuje zespołem</w:t>
      </w:r>
      <w:r w:rsidRPr="008E6CE2">
        <w:rPr>
          <w:rFonts w:asciiTheme="majorHAnsi" w:eastAsia="Arial" w:hAnsiTheme="majorHAnsi" w:cs="Arial"/>
          <w:b/>
          <w:sz w:val="22"/>
          <w:szCs w:val="22"/>
        </w:rPr>
        <w:t xml:space="preserve"> posiadający</w:t>
      </w:r>
      <w:r w:rsidR="00644692">
        <w:rPr>
          <w:rFonts w:asciiTheme="majorHAnsi" w:eastAsia="Arial" w:hAnsiTheme="majorHAnsi" w:cs="Arial"/>
          <w:b/>
          <w:sz w:val="22"/>
          <w:szCs w:val="22"/>
        </w:rPr>
        <w:t>m</w:t>
      </w:r>
      <w:r w:rsidRPr="008E6CE2">
        <w:rPr>
          <w:rFonts w:asciiTheme="majorHAnsi" w:eastAsia="Arial" w:hAnsiTheme="majorHAnsi" w:cs="Arial"/>
          <w:b/>
          <w:sz w:val="22"/>
          <w:szCs w:val="22"/>
        </w:rPr>
        <w:t xml:space="preserve"> poniższe doświadczenie:</w:t>
      </w:r>
    </w:p>
    <w:p w:rsidR="00986AC4" w:rsidRPr="008E6CE2" w:rsidRDefault="00986AC4" w:rsidP="00986AC4">
      <w:pPr>
        <w:rPr>
          <w:rFonts w:asciiTheme="majorHAnsi" w:eastAsia="Calibri" w:hAnsiTheme="majorHAnsi" w:cs="Calibri"/>
          <w:sz w:val="22"/>
          <w:szCs w:val="22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2202"/>
        <w:gridCol w:w="3685"/>
        <w:gridCol w:w="3639"/>
      </w:tblGrid>
      <w:tr w:rsidR="00986AC4" w:rsidRPr="008E6CE2" w:rsidTr="003724CB">
        <w:trPr>
          <w:trHeight w:val="1040"/>
        </w:trPr>
        <w:tc>
          <w:tcPr>
            <w:tcW w:w="9984" w:type="dxa"/>
            <w:gridSpan w:val="4"/>
          </w:tcPr>
          <w:p w:rsidR="00986AC4" w:rsidRPr="00644692" w:rsidRDefault="00986AC4" w:rsidP="006446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Wymaga się, aby ze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spół składał się z</w:t>
            </w:r>
            <w:r w:rsidR="0064469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44692" w:rsidRPr="00644692">
              <w:rPr>
                <w:rFonts w:ascii="Calibri" w:eastAsia="Calibri" w:hAnsi="Calibri" w:cs="Calibri"/>
                <w:b/>
                <w:sz w:val="22"/>
                <w:szCs w:val="22"/>
              </w:rPr>
              <w:t>Scenarzysty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, który</w:t>
            </w:r>
            <w:r w:rsidR="00644692">
              <w:rPr>
                <w:rFonts w:asciiTheme="majorHAnsi" w:eastAsia="Arial" w:hAnsiTheme="majorHAnsi" w:cs="Arial"/>
                <w:sz w:val="22"/>
                <w:szCs w:val="22"/>
              </w:rPr>
              <w:t xml:space="preserve"> posiada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 w:rsidR="00644692">
              <w:rPr>
                <w:rFonts w:ascii="Calibri" w:eastAsia="Calibri" w:hAnsi="Calibri" w:cs="Calibri"/>
                <w:sz w:val="22"/>
                <w:szCs w:val="22"/>
              </w:rPr>
              <w:t>doświadczenie wynikające z udziału w co najmniej 1 projekcie związanym z przygotowaniem i realizacją animacji interaktywnej, w ramach których był autorem scenariusza.</w:t>
            </w:r>
          </w:p>
        </w:tc>
      </w:tr>
      <w:tr w:rsidR="001F7066" w:rsidRPr="008E6CE2" w:rsidTr="001F7066">
        <w:trPr>
          <w:trHeight w:val="619"/>
        </w:trPr>
        <w:tc>
          <w:tcPr>
            <w:tcW w:w="458" w:type="dxa"/>
            <w:vAlign w:val="center"/>
          </w:tcPr>
          <w:p w:rsidR="001F7066" w:rsidRPr="008E6CE2" w:rsidRDefault="001F7066" w:rsidP="003724CB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202" w:type="dxa"/>
            <w:vAlign w:val="center"/>
          </w:tcPr>
          <w:p w:rsidR="001F7066" w:rsidRPr="00644692" w:rsidRDefault="001F7066" w:rsidP="0064469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3685" w:type="dxa"/>
            <w:vAlign w:val="center"/>
          </w:tcPr>
          <w:p w:rsidR="001F7066" w:rsidRPr="008E6CE2" w:rsidRDefault="001F7066" w:rsidP="00644692">
            <w:pPr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Zakres projektu (przygotowanie i realizacja animacji interaktywnej) – </w:t>
            </w:r>
            <w:r>
              <w:rPr>
                <w:rFonts w:ascii="Calibri" w:hAnsi="Calibri" w:cs="Arial"/>
                <w:sz w:val="22"/>
              </w:rPr>
              <w:t xml:space="preserve">potwierdzający </w:t>
            </w:r>
            <w:r w:rsidRPr="008E6CE2">
              <w:rPr>
                <w:rFonts w:ascii="Calibri" w:hAnsi="Calibri" w:cs="Arial"/>
                <w:sz w:val="22"/>
              </w:rPr>
              <w:t>wypełnianie warunk</w:t>
            </w:r>
            <w:r>
              <w:rPr>
                <w:rFonts w:ascii="Calibri" w:hAnsi="Calibri" w:cs="Arial"/>
                <w:sz w:val="22"/>
              </w:rPr>
              <w:t>u</w:t>
            </w:r>
          </w:p>
        </w:tc>
        <w:tc>
          <w:tcPr>
            <w:tcW w:w="3639" w:type="dxa"/>
            <w:vAlign w:val="center"/>
          </w:tcPr>
          <w:p w:rsidR="001F7066" w:rsidRPr="008E6CE2" w:rsidRDefault="001F7066" w:rsidP="00644692">
            <w:pPr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Zakres doświadczenia Scenarzysty w zleconym Projekcie – </w:t>
            </w:r>
            <w:r>
              <w:rPr>
                <w:rFonts w:ascii="Calibri" w:hAnsi="Calibri" w:cs="Arial"/>
                <w:sz w:val="22"/>
              </w:rPr>
              <w:t xml:space="preserve">potwierdzający </w:t>
            </w:r>
            <w:r w:rsidRPr="008E6CE2">
              <w:rPr>
                <w:rFonts w:ascii="Calibri" w:hAnsi="Calibri" w:cs="Arial"/>
                <w:sz w:val="22"/>
              </w:rPr>
              <w:t>wypełnianie warunku</w:t>
            </w:r>
          </w:p>
        </w:tc>
      </w:tr>
      <w:tr w:rsidR="001F7066" w:rsidTr="001F7066">
        <w:trPr>
          <w:trHeight w:val="408"/>
        </w:trPr>
        <w:tc>
          <w:tcPr>
            <w:tcW w:w="458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202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639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458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…</w:t>
            </w:r>
          </w:p>
        </w:tc>
        <w:tc>
          <w:tcPr>
            <w:tcW w:w="2202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639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126"/>
        <w:gridCol w:w="2693"/>
        <w:gridCol w:w="4631"/>
      </w:tblGrid>
      <w:tr w:rsidR="00986AC4" w:rsidRPr="008E6CE2" w:rsidTr="003724CB">
        <w:trPr>
          <w:trHeight w:val="694"/>
        </w:trPr>
        <w:tc>
          <w:tcPr>
            <w:tcW w:w="9984" w:type="dxa"/>
            <w:gridSpan w:val="4"/>
          </w:tcPr>
          <w:p w:rsidR="00986AC4" w:rsidRPr="00E12723" w:rsidRDefault="00644692" w:rsidP="00E12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Wymaga się, aby ze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spół składał się 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44692">
              <w:rPr>
                <w:rFonts w:ascii="Calibri" w:eastAsia="Calibri" w:hAnsi="Calibri" w:cs="Calibri"/>
                <w:b/>
                <w:sz w:val="22"/>
                <w:szCs w:val="22"/>
              </w:rPr>
              <w:t>Grafika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, który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 xml:space="preserve"> posiada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doświadczenie wynikające z przygotowania i realizacji co najmniej 5 projektów, w ramach k</w:t>
            </w:r>
            <w:r w:rsidR="00E12723">
              <w:rPr>
                <w:rFonts w:ascii="Calibri" w:eastAsia="Calibri" w:hAnsi="Calibri" w:cs="Calibri"/>
                <w:sz w:val="22"/>
                <w:szCs w:val="22"/>
              </w:rPr>
              <w:t>tórych był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autorem grafiki do animacji.</w:t>
            </w:r>
          </w:p>
        </w:tc>
      </w:tr>
      <w:tr w:rsidR="001F7066" w:rsidRPr="008E6CE2" w:rsidTr="001F7066">
        <w:trPr>
          <w:trHeight w:val="673"/>
        </w:trPr>
        <w:tc>
          <w:tcPr>
            <w:tcW w:w="534" w:type="dxa"/>
            <w:vAlign w:val="center"/>
          </w:tcPr>
          <w:p w:rsidR="001F7066" w:rsidRPr="008E6CE2" w:rsidRDefault="001F7066" w:rsidP="003724CB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2693" w:type="dxa"/>
            <w:vAlign w:val="center"/>
          </w:tcPr>
          <w:p w:rsidR="001F7066" w:rsidRPr="008E6CE2" w:rsidRDefault="001F7066" w:rsidP="001F7066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Zakres projektu </w:t>
            </w:r>
          </w:p>
        </w:tc>
        <w:tc>
          <w:tcPr>
            <w:tcW w:w="4631" w:type="dxa"/>
            <w:vAlign w:val="center"/>
          </w:tcPr>
          <w:p w:rsidR="001F7066" w:rsidRPr="008E6CE2" w:rsidRDefault="001F7066" w:rsidP="003724CB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Zakres doświadczenia Grafika w zleconym Projekcie - </w:t>
            </w:r>
            <w:r w:rsidRPr="008E6CE2">
              <w:rPr>
                <w:rFonts w:ascii="Calibri" w:hAnsi="Calibri" w:cs="Arial"/>
                <w:sz w:val="22"/>
              </w:rPr>
              <w:t>potwierdzająca wypełnianie warunku</w:t>
            </w:r>
          </w:p>
        </w:tc>
      </w:tr>
      <w:tr w:rsidR="001F7066" w:rsidTr="001F7066">
        <w:trPr>
          <w:trHeight w:val="408"/>
        </w:trPr>
        <w:tc>
          <w:tcPr>
            <w:tcW w:w="534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534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534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534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534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534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2126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"/>
        <w:gridCol w:w="2485"/>
        <w:gridCol w:w="2410"/>
        <w:gridCol w:w="4631"/>
      </w:tblGrid>
      <w:tr w:rsidR="00986AC4" w:rsidRPr="008E6CE2" w:rsidTr="003724CB">
        <w:trPr>
          <w:trHeight w:val="694"/>
        </w:trPr>
        <w:tc>
          <w:tcPr>
            <w:tcW w:w="9984" w:type="dxa"/>
            <w:gridSpan w:val="4"/>
          </w:tcPr>
          <w:p w:rsidR="00986AC4" w:rsidRPr="00E12723" w:rsidRDefault="00E12723" w:rsidP="00E12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Wymaga się, aby ze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>spół składał się 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12723">
              <w:rPr>
                <w:rFonts w:ascii="Calibri" w:eastAsia="Calibri" w:hAnsi="Calibri" w:cs="Calibri"/>
                <w:b/>
                <w:sz w:val="22"/>
                <w:szCs w:val="22"/>
              </w:rPr>
              <w:t>Programisty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>, który</w:t>
            </w:r>
            <w:r>
              <w:rPr>
                <w:rFonts w:asciiTheme="majorHAnsi" w:eastAsia="Arial" w:hAnsiTheme="majorHAnsi" w:cs="Arial"/>
                <w:sz w:val="22"/>
                <w:szCs w:val="22"/>
              </w:rPr>
              <w:t xml:space="preserve"> posiada</w:t>
            </w:r>
            <w:r w:rsidRPr="008E6CE2">
              <w:rPr>
                <w:rFonts w:asciiTheme="majorHAnsi" w:eastAsia="Arial" w:hAnsiTheme="majorHAnsi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doświadczenie w co najmniej 2 projektach w zakresie prac programistycznych związanych z przygotowaniem interaktywnej animacji. </w:t>
            </w:r>
          </w:p>
        </w:tc>
      </w:tr>
      <w:tr w:rsidR="001F7066" w:rsidRPr="008E6CE2" w:rsidTr="001F7066">
        <w:trPr>
          <w:trHeight w:val="673"/>
        </w:trPr>
        <w:tc>
          <w:tcPr>
            <w:tcW w:w="458" w:type="dxa"/>
            <w:vAlign w:val="center"/>
          </w:tcPr>
          <w:p w:rsidR="001F7066" w:rsidRPr="008E6CE2" w:rsidRDefault="001F7066" w:rsidP="003724CB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8E6CE2">
              <w:rPr>
                <w:rFonts w:asciiTheme="majorHAnsi" w:eastAsia="Arial" w:hAnsiTheme="maj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485" w:type="dxa"/>
            <w:vAlign w:val="center"/>
          </w:tcPr>
          <w:p w:rsidR="001F7066" w:rsidRDefault="001F7066" w:rsidP="003724C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  <w:tc>
          <w:tcPr>
            <w:tcW w:w="2410" w:type="dxa"/>
            <w:vAlign w:val="center"/>
          </w:tcPr>
          <w:p w:rsidR="001F7066" w:rsidRPr="008E6CE2" w:rsidRDefault="001F7066" w:rsidP="001F7066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Zakres projektu </w:t>
            </w:r>
          </w:p>
        </w:tc>
        <w:tc>
          <w:tcPr>
            <w:tcW w:w="4631" w:type="dxa"/>
            <w:vAlign w:val="center"/>
          </w:tcPr>
          <w:p w:rsidR="001F7066" w:rsidRPr="008E6CE2" w:rsidRDefault="001F7066" w:rsidP="003724CB">
            <w:pPr>
              <w:jc w:val="center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Zakres doświadczenia Programisty w zleconym Projekcie - </w:t>
            </w:r>
            <w:r w:rsidRPr="008E6CE2">
              <w:rPr>
                <w:rFonts w:ascii="Calibri" w:hAnsi="Calibri" w:cs="Arial"/>
                <w:sz w:val="22"/>
              </w:rPr>
              <w:t>potwierdzająca wypełnianie warunku</w:t>
            </w:r>
          </w:p>
        </w:tc>
      </w:tr>
      <w:tr w:rsidR="001F7066" w:rsidTr="001F7066">
        <w:trPr>
          <w:trHeight w:val="408"/>
        </w:trPr>
        <w:tc>
          <w:tcPr>
            <w:tcW w:w="458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Theme="majorHAnsi" w:eastAsia="Arial" w:hAnsiTheme="maj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485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458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85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  <w:tr w:rsidR="001F7066" w:rsidTr="001F7066">
        <w:trPr>
          <w:trHeight w:val="408"/>
        </w:trPr>
        <w:tc>
          <w:tcPr>
            <w:tcW w:w="458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2485" w:type="dxa"/>
            <w:vAlign w:val="center"/>
          </w:tcPr>
          <w:p w:rsidR="001F7066" w:rsidRDefault="001F7066" w:rsidP="003724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31" w:type="dxa"/>
            <w:vAlign w:val="center"/>
          </w:tcPr>
          <w:p w:rsidR="001F7066" w:rsidRDefault="001F7066" w:rsidP="003724C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986AC4" w:rsidRDefault="00986AC4" w:rsidP="00986AC4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86AC4" w:rsidRDefault="00986AC4" w:rsidP="00986AC4">
      <w:pPr>
        <w:pStyle w:val="Tekstpodstawowy2"/>
        <w:rPr>
          <w:rFonts w:ascii="Arial" w:hAnsi="Arial" w:cs="Arial"/>
          <w:b/>
          <w:sz w:val="20"/>
        </w:rPr>
      </w:pPr>
    </w:p>
    <w:p w:rsidR="00986AC4" w:rsidRDefault="00986AC4" w:rsidP="00986AC4">
      <w:pPr>
        <w:pStyle w:val="Tekstpodstawowy2"/>
        <w:rPr>
          <w:rFonts w:ascii="Arial" w:hAnsi="Arial" w:cs="Arial"/>
          <w:b/>
          <w:sz w:val="20"/>
        </w:rPr>
      </w:pPr>
    </w:p>
    <w:p w:rsidR="00986AC4" w:rsidRDefault="00986AC4" w:rsidP="00986AC4">
      <w:pPr>
        <w:pStyle w:val="Tekstpodstawowy2"/>
        <w:rPr>
          <w:rFonts w:ascii="Arial" w:hAnsi="Arial" w:cs="Arial"/>
          <w:b/>
          <w:sz w:val="20"/>
        </w:rPr>
      </w:pPr>
    </w:p>
    <w:p w:rsidR="00986AC4" w:rsidRDefault="00986AC4" w:rsidP="00986AC4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986AC4" w:rsidRPr="007960E5" w:rsidRDefault="00986AC4" w:rsidP="00986AC4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986AC4" w:rsidRPr="007960E5" w:rsidRDefault="00986AC4" w:rsidP="00986AC4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986AC4" w:rsidRPr="00BD20BE" w:rsidRDefault="00986AC4" w:rsidP="00986AC4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986AC4" w:rsidRDefault="00986AC4" w:rsidP="00986AC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sectPr w:rsidR="008663F0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11" w:rsidRDefault="008D5911" w:rsidP="005A74F8">
      <w:r>
        <w:separator/>
      </w:r>
    </w:p>
  </w:endnote>
  <w:endnote w:type="continuationSeparator" w:id="0">
    <w:p w:rsidR="008D5911" w:rsidRDefault="008D5911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11" w:rsidRDefault="008D5911" w:rsidP="005A74F8">
      <w:r>
        <w:separator/>
      </w:r>
    </w:p>
  </w:footnote>
  <w:footnote w:type="continuationSeparator" w:id="0">
    <w:p w:rsidR="008D5911" w:rsidRDefault="008D5911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744"/>
    <w:multiLevelType w:val="multilevel"/>
    <w:tmpl w:val="B6F8B58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E6051B"/>
    <w:multiLevelType w:val="hybridMultilevel"/>
    <w:tmpl w:val="6A2EFBB0"/>
    <w:lvl w:ilvl="0" w:tplc="C8FC063C">
      <w:numFmt w:val="bullet"/>
      <w:lvlText w:val=""/>
      <w:lvlJc w:val="left"/>
      <w:pPr>
        <w:ind w:left="144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2333F"/>
    <w:multiLevelType w:val="hybridMultilevel"/>
    <w:tmpl w:val="94286A14"/>
    <w:lvl w:ilvl="0" w:tplc="940E45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F66907"/>
    <w:multiLevelType w:val="hybridMultilevel"/>
    <w:tmpl w:val="F1FAB662"/>
    <w:lvl w:ilvl="0" w:tplc="79AACCD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688C"/>
    <w:multiLevelType w:val="multilevel"/>
    <w:tmpl w:val="094AB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10179"/>
    <w:multiLevelType w:val="hybridMultilevel"/>
    <w:tmpl w:val="78A4C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C3658"/>
    <w:rsid w:val="000C74DA"/>
    <w:rsid w:val="000E5D87"/>
    <w:rsid w:val="00127739"/>
    <w:rsid w:val="001E4749"/>
    <w:rsid w:val="001F7066"/>
    <w:rsid w:val="00250C63"/>
    <w:rsid w:val="0037461E"/>
    <w:rsid w:val="003B4CC8"/>
    <w:rsid w:val="00441E49"/>
    <w:rsid w:val="00484D5F"/>
    <w:rsid w:val="004B7AC1"/>
    <w:rsid w:val="00501F8A"/>
    <w:rsid w:val="005A74F8"/>
    <w:rsid w:val="005E6D38"/>
    <w:rsid w:val="00630E16"/>
    <w:rsid w:val="00644692"/>
    <w:rsid w:val="00697CD8"/>
    <w:rsid w:val="006E68D8"/>
    <w:rsid w:val="00702B60"/>
    <w:rsid w:val="00705627"/>
    <w:rsid w:val="00722FD4"/>
    <w:rsid w:val="0073013A"/>
    <w:rsid w:val="00774714"/>
    <w:rsid w:val="007763E3"/>
    <w:rsid w:val="007877C7"/>
    <w:rsid w:val="007B78D1"/>
    <w:rsid w:val="007C6FC7"/>
    <w:rsid w:val="00855864"/>
    <w:rsid w:val="008663F0"/>
    <w:rsid w:val="00883A74"/>
    <w:rsid w:val="00891A8E"/>
    <w:rsid w:val="008B3C9E"/>
    <w:rsid w:val="008D5911"/>
    <w:rsid w:val="0092425C"/>
    <w:rsid w:val="00930983"/>
    <w:rsid w:val="00931A0B"/>
    <w:rsid w:val="00934461"/>
    <w:rsid w:val="00951481"/>
    <w:rsid w:val="0096014F"/>
    <w:rsid w:val="00961B91"/>
    <w:rsid w:val="00976588"/>
    <w:rsid w:val="00986AC4"/>
    <w:rsid w:val="009B6878"/>
    <w:rsid w:val="00A40ADF"/>
    <w:rsid w:val="00A56E59"/>
    <w:rsid w:val="00A956C3"/>
    <w:rsid w:val="00AB3312"/>
    <w:rsid w:val="00B072A5"/>
    <w:rsid w:val="00B11A89"/>
    <w:rsid w:val="00B72A3A"/>
    <w:rsid w:val="00BB70E5"/>
    <w:rsid w:val="00BD41E9"/>
    <w:rsid w:val="00BE2641"/>
    <w:rsid w:val="00BE2BD6"/>
    <w:rsid w:val="00C05BD0"/>
    <w:rsid w:val="00C447F6"/>
    <w:rsid w:val="00C77BFC"/>
    <w:rsid w:val="00C819DF"/>
    <w:rsid w:val="00D4342A"/>
    <w:rsid w:val="00DF32BD"/>
    <w:rsid w:val="00E10338"/>
    <w:rsid w:val="00E12723"/>
    <w:rsid w:val="00E2649D"/>
    <w:rsid w:val="00E621D6"/>
    <w:rsid w:val="00EB66AA"/>
    <w:rsid w:val="00EE09EE"/>
    <w:rsid w:val="00F477CF"/>
    <w:rsid w:val="00F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23EC"/>
  </w:style>
  <w:style w:type="paragraph" w:customStyle="1" w:styleId="normal">
    <w:name w:val="normal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02C0-2416-4E67-A432-0192266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7</cp:revision>
  <cp:lastPrinted>2019-06-12T12:18:00Z</cp:lastPrinted>
  <dcterms:created xsi:type="dcterms:W3CDTF">2019-07-05T13:00:00Z</dcterms:created>
  <dcterms:modified xsi:type="dcterms:W3CDTF">2020-09-02T13:30:00Z</dcterms:modified>
</cp:coreProperties>
</file>